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DFC" w:rsidRPr="008B1F23" w:rsidRDefault="00F43DFC" w:rsidP="00F43DFC">
      <w:pPr>
        <w:overflowPunct w:val="0"/>
        <w:ind w:firstLineChars="0" w:firstLine="0"/>
        <w:contextualSpacing/>
        <w:jc w:val="left"/>
        <w:rPr>
          <w:rFonts w:eastAsia="宋体" w:cs="黑体"/>
          <w:b/>
          <w:szCs w:val="32"/>
        </w:rPr>
      </w:pPr>
      <w:r>
        <w:rPr>
          <w:rFonts w:eastAsia="宋体" w:cs="黑体" w:hint="eastAsia"/>
          <w:b/>
          <w:szCs w:val="32"/>
        </w:rPr>
        <w:t>一、</w:t>
      </w:r>
      <w:r w:rsidRPr="008B1F23">
        <w:rPr>
          <w:rFonts w:eastAsia="宋体" w:cs="黑体" w:hint="eastAsia"/>
          <w:b/>
          <w:szCs w:val="32"/>
        </w:rPr>
        <w:t>请根据单位情况分别填写：</w:t>
      </w:r>
    </w:p>
    <w:p w:rsidR="00F43DFC" w:rsidRPr="00585621" w:rsidRDefault="00CF2CED" w:rsidP="00CF2CED">
      <w:pPr>
        <w:overflowPunct w:val="0"/>
        <w:ind w:leftChars="100" w:left="309" w:firstLineChars="0" w:firstLine="0"/>
        <w:contextualSpacing/>
        <w:jc w:val="left"/>
        <w:rPr>
          <w:rFonts w:eastAsia="宋体" w:cs="黑体"/>
          <w:szCs w:val="32"/>
        </w:rPr>
      </w:pPr>
      <w:r>
        <w:rPr>
          <w:rFonts w:eastAsia="宋体" w:cs="黑体" w:hint="eastAsia"/>
          <w:szCs w:val="32"/>
        </w:rPr>
        <w:t>1</w:t>
      </w:r>
      <w:r>
        <w:rPr>
          <w:rFonts w:eastAsia="宋体" w:cs="黑体"/>
          <w:szCs w:val="32"/>
        </w:rPr>
        <w:t>.</w:t>
      </w:r>
      <w:r w:rsidR="00F43DFC" w:rsidRPr="00585621">
        <w:rPr>
          <w:rFonts w:eastAsia="宋体" w:cs="黑体" w:hint="eastAsia"/>
          <w:szCs w:val="32"/>
        </w:rPr>
        <w:t>企业及检验检测和认证机构、社会团体、实施监督部门等等标准实施主体调查问卷</w:t>
      </w:r>
    </w:p>
    <w:p w:rsidR="00F43DFC" w:rsidRPr="00585621" w:rsidRDefault="00CF2CED" w:rsidP="00CF2CED">
      <w:pPr>
        <w:overflowPunct w:val="0"/>
        <w:ind w:leftChars="100" w:left="309" w:firstLineChars="0" w:firstLine="0"/>
        <w:contextualSpacing/>
        <w:jc w:val="left"/>
        <w:rPr>
          <w:rFonts w:eastAsia="宋体" w:cs="黑体"/>
          <w:szCs w:val="32"/>
        </w:rPr>
      </w:pPr>
      <w:r>
        <w:rPr>
          <w:rFonts w:eastAsia="宋体" w:cs="黑体" w:hint="eastAsia"/>
          <w:szCs w:val="32"/>
        </w:rPr>
        <w:t>2</w:t>
      </w:r>
      <w:r>
        <w:rPr>
          <w:rFonts w:eastAsia="宋体" w:cs="黑体"/>
          <w:szCs w:val="32"/>
        </w:rPr>
        <w:t>.</w:t>
      </w:r>
      <w:r w:rsidR="00F43DFC" w:rsidRPr="00585621">
        <w:rPr>
          <w:rFonts w:eastAsia="宋体" w:cs="黑体" w:hint="eastAsia"/>
          <w:szCs w:val="32"/>
        </w:rPr>
        <w:t>消费者及用户调查问卷</w:t>
      </w:r>
    </w:p>
    <w:p w:rsidR="00F43DFC" w:rsidRPr="00585621" w:rsidRDefault="00F43DFC" w:rsidP="00F43DFC">
      <w:pPr>
        <w:overflowPunct w:val="0"/>
        <w:ind w:firstLineChars="0" w:firstLine="0"/>
        <w:contextualSpacing/>
        <w:jc w:val="left"/>
        <w:rPr>
          <w:rFonts w:eastAsia="宋体" w:cs="黑体"/>
          <w:b/>
          <w:szCs w:val="32"/>
        </w:rPr>
      </w:pPr>
      <w:r>
        <w:rPr>
          <w:rFonts w:eastAsia="宋体" w:cs="黑体" w:hint="eastAsia"/>
          <w:b/>
          <w:szCs w:val="32"/>
        </w:rPr>
        <w:t>二、请于8月2</w:t>
      </w:r>
      <w:r>
        <w:rPr>
          <w:rFonts w:eastAsia="宋体" w:cs="黑体"/>
          <w:b/>
          <w:szCs w:val="32"/>
        </w:rPr>
        <w:t>5</w:t>
      </w:r>
      <w:r>
        <w:rPr>
          <w:rFonts w:eastAsia="宋体" w:cs="黑体" w:hint="eastAsia"/>
          <w:b/>
          <w:szCs w:val="32"/>
        </w:rPr>
        <w:t>日前发送至邮箱</w:t>
      </w:r>
      <w:r w:rsidRPr="00585621">
        <w:rPr>
          <w:rFonts w:eastAsia="宋体" w:cs="黑体"/>
          <w:b/>
          <w:szCs w:val="32"/>
        </w:rPr>
        <w:t>sunzhaojun163@163.com</w:t>
      </w:r>
    </w:p>
    <w:p w:rsidR="008B1F23" w:rsidRPr="00F43DFC" w:rsidRDefault="008B1F23" w:rsidP="00706CE4">
      <w:pPr>
        <w:overflowPunct w:val="0"/>
        <w:spacing w:line="594" w:lineRule="exact"/>
        <w:ind w:firstLineChars="0" w:firstLine="0"/>
        <w:rPr>
          <w:rFonts w:ascii="Times New Roman" w:eastAsia="黑体" w:hAnsi="Times New Roman"/>
          <w:szCs w:val="32"/>
        </w:rPr>
      </w:pPr>
    </w:p>
    <w:p w:rsidR="008B1F23" w:rsidRDefault="008B1F23" w:rsidP="00706CE4">
      <w:pPr>
        <w:overflowPunct w:val="0"/>
        <w:spacing w:line="594" w:lineRule="exact"/>
        <w:ind w:firstLineChars="0" w:firstLine="0"/>
        <w:rPr>
          <w:rFonts w:ascii="Times New Roman" w:eastAsia="黑体" w:hAnsi="Times New Roman"/>
          <w:szCs w:val="32"/>
        </w:rPr>
      </w:pPr>
    </w:p>
    <w:p w:rsidR="00E5313D" w:rsidRDefault="00706CE4" w:rsidP="00CF2CED">
      <w:pPr>
        <w:overflowPunct w:val="0"/>
        <w:spacing w:line="594" w:lineRule="exact"/>
        <w:ind w:firstLineChars="0" w:firstLine="0"/>
        <w:jc w:val="center"/>
        <w:rPr>
          <w:rFonts w:eastAsia="宋体" w:cs="方正小标宋简体"/>
          <w:b/>
          <w:sz w:val="44"/>
          <w:szCs w:val="44"/>
        </w:rPr>
      </w:pPr>
      <w:r w:rsidRPr="00CF2CED">
        <w:rPr>
          <w:rFonts w:eastAsia="宋体" w:cs="方正小标宋简体"/>
          <w:b/>
          <w:sz w:val="44"/>
          <w:szCs w:val="44"/>
        </w:rPr>
        <w:t>1</w:t>
      </w:r>
      <w:r w:rsidR="00CF2CED">
        <w:rPr>
          <w:rFonts w:eastAsia="宋体" w:cs="方正小标宋简体" w:hint="eastAsia"/>
          <w:b/>
          <w:sz w:val="44"/>
          <w:szCs w:val="44"/>
        </w:rPr>
        <w:t>.</w:t>
      </w:r>
      <w:r w:rsidR="00E5313D" w:rsidRPr="008B1F23">
        <w:rPr>
          <w:rFonts w:eastAsia="宋体" w:cs="方正小标宋简体" w:hint="eastAsia"/>
          <w:b/>
          <w:sz w:val="44"/>
          <w:szCs w:val="44"/>
        </w:rPr>
        <w:t>企业</w:t>
      </w:r>
      <w:r w:rsidR="008B1F23">
        <w:rPr>
          <w:rFonts w:eastAsia="宋体" w:cs="方正小标宋简体" w:hint="eastAsia"/>
          <w:b/>
          <w:sz w:val="44"/>
          <w:szCs w:val="44"/>
        </w:rPr>
        <w:t>及</w:t>
      </w:r>
      <w:r w:rsidR="008B1F23" w:rsidRPr="008B1F23">
        <w:rPr>
          <w:rFonts w:eastAsia="宋体" w:cs="方正小标宋简体" w:hint="eastAsia"/>
          <w:b/>
          <w:sz w:val="44"/>
          <w:szCs w:val="44"/>
        </w:rPr>
        <w:t>检验检测和认证机构、社会团体、实施监督部门</w:t>
      </w:r>
      <w:r w:rsidR="00E5313D" w:rsidRPr="008B1F23">
        <w:rPr>
          <w:rFonts w:eastAsia="宋体" w:cs="方正小标宋简体" w:hint="eastAsia"/>
          <w:b/>
          <w:sz w:val="44"/>
          <w:szCs w:val="44"/>
        </w:rPr>
        <w:t>等标准实施主体调查问卷</w:t>
      </w:r>
    </w:p>
    <w:p w:rsidR="008B1F23" w:rsidRPr="008B1F23" w:rsidRDefault="008B1F23" w:rsidP="008B1F23">
      <w:pPr>
        <w:pStyle w:val="a0"/>
        <w:ind w:firstLine="618"/>
      </w:pPr>
      <w:bookmarkStart w:id="0" w:name="_GoBack"/>
      <w:bookmarkEnd w:id="0"/>
    </w:p>
    <w:p w:rsidR="00E5313D" w:rsidRPr="008B1F23" w:rsidRDefault="00E5313D" w:rsidP="00CF2CED">
      <w:pPr>
        <w:overflowPunct w:val="0"/>
        <w:spacing w:line="360" w:lineRule="auto"/>
        <w:ind w:firstLine="538"/>
        <w:contextualSpacing/>
        <w:rPr>
          <w:rFonts w:eastAsia="宋体" w:cs="仿宋_GB2312"/>
          <w:sz w:val="28"/>
          <w:szCs w:val="28"/>
        </w:rPr>
      </w:pPr>
      <w:r w:rsidRPr="008B1F23">
        <w:rPr>
          <w:rFonts w:eastAsia="宋体" w:cs="仿宋_GB2312" w:hint="eastAsia"/>
          <w:sz w:val="28"/>
          <w:szCs w:val="28"/>
        </w:rPr>
        <w:t>为了进一步落实《标准化法》《强制性国家标准管理办法》的实施统计分析要求，提升强制性国家标准制定质量和水平，诚邀你单位参与此调查问卷的填写，请完整如实填写，以便我们更有效地掌握</w:t>
      </w:r>
      <w:r w:rsidR="0030494B" w:rsidRPr="0030494B">
        <w:rPr>
          <w:rFonts w:eastAsia="宋体" w:cs="仿宋_GB2312"/>
          <w:b/>
          <w:sz w:val="28"/>
          <w:szCs w:val="28"/>
          <w:highlight w:val="lightGray"/>
        </w:rPr>
        <w:t>GB 20800.3-2008《爆炸性环境用往复式内燃机防爆技术通则 第3部分：存在甲烷和（或）可燃性粉尘的地下矿区巷道用Ⅰ类内燃机》</w:t>
      </w:r>
      <w:r w:rsidRPr="008B1F23">
        <w:rPr>
          <w:rFonts w:eastAsia="宋体" w:cs="仿宋_GB2312" w:hint="eastAsia"/>
          <w:sz w:val="28"/>
          <w:szCs w:val="28"/>
        </w:rPr>
        <w:t>强制性国家标准的实施效益和存在的问题，非常感谢您的配合。</w:t>
      </w:r>
    </w:p>
    <w:p w:rsidR="00706CE4" w:rsidRPr="008B1F23" w:rsidRDefault="00706CE4" w:rsidP="00CF2CED">
      <w:pPr>
        <w:overflowPunct w:val="0"/>
        <w:spacing w:line="360" w:lineRule="auto"/>
        <w:ind w:firstLine="538"/>
        <w:contextualSpacing/>
        <w:rPr>
          <w:rFonts w:eastAsia="宋体" w:cs="仿宋_GB2312"/>
          <w:sz w:val="28"/>
          <w:szCs w:val="28"/>
        </w:rPr>
      </w:pPr>
      <w:r w:rsidRPr="008B1F23">
        <w:rPr>
          <w:rFonts w:eastAsia="宋体" w:cs="仿宋_GB2312" w:hint="eastAsia"/>
          <w:sz w:val="28"/>
          <w:szCs w:val="28"/>
        </w:rPr>
        <w:t xml:space="preserve">填写单位：                     </w:t>
      </w:r>
    </w:p>
    <w:p w:rsidR="00706CE4" w:rsidRPr="008B1F23" w:rsidRDefault="00706CE4" w:rsidP="00CF2CED">
      <w:pPr>
        <w:overflowPunct w:val="0"/>
        <w:spacing w:line="360" w:lineRule="auto"/>
        <w:ind w:firstLine="538"/>
        <w:contextualSpacing/>
        <w:rPr>
          <w:rFonts w:eastAsia="宋体" w:cs="仿宋_GB2312"/>
          <w:sz w:val="28"/>
          <w:szCs w:val="28"/>
        </w:rPr>
      </w:pPr>
      <w:r w:rsidRPr="008B1F23">
        <w:rPr>
          <w:rFonts w:eastAsia="宋体" w:cs="仿宋_GB2312" w:hint="eastAsia"/>
          <w:sz w:val="28"/>
          <w:szCs w:val="28"/>
        </w:rPr>
        <w:t xml:space="preserve">联系人：          </w:t>
      </w:r>
    </w:p>
    <w:p w:rsidR="00706CE4" w:rsidRPr="008B1F23" w:rsidRDefault="00706CE4" w:rsidP="00CF2CED">
      <w:pPr>
        <w:overflowPunct w:val="0"/>
        <w:spacing w:line="360" w:lineRule="auto"/>
        <w:ind w:firstLine="538"/>
        <w:contextualSpacing/>
        <w:rPr>
          <w:rFonts w:eastAsia="宋体" w:cs="仿宋_GB2312"/>
          <w:sz w:val="28"/>
          <w:szCs w:val="28"/>
        </w:rPr>
      </w:pPr>
      <w:r w:rsidRPr="008B1F23">
        <w:rPr>
          <w:rFonts w:eastAsia="宋体" w:cs="仿宋_GB2312" w:hint="eastAsia"/>
          <w:sz w:val="28"/>
          <w:szCs w:val="28"/>
        </w:rPr>
        <w:t>联系方式：</w:t>
      </w:r>
      <w:r w:rsidRPr="008B1F23">
        <w:rPr>
          <w:rFonts w:eastAsia="宋体" w:cs="仿宋_GB2312"/>
          <w:sz w:val="28"/>
          <w:szCs w:val="28"/>
        </w:rPr>
        <w:t xml:space="preserve">                </w:t>
      </w:r>
    </w:p>
    <w:p w:rsidR="00706CE4" w:rsidRPr="008B1F23" w:rsidRDefault="00706CE4" w:rsidP="00CF2CED">
      <w:pPr>
        <w:overflowPunct w:val="0"/>
        <w:spacing w:line="360" w:lineRule="auto"/>
        <w:ind w:firstLine="538"/>
        <w:contextualSpacing/>
        <w:rPr>
          <w:rFonts w:eastAsia="宋体" w:cs="仿宋_GB2312"/>
          <w:sz w:val="28"/>
          <w:szCs w:val="28"/>
        </w:rPr>
      </w:pPr>
      <w:r w:rsidRPr="008B1F23">
        <w:rPr>
          <w:rFonts w:eastAsia="宋体" w:cs="仿宋_GB2312" w:hint="eastAsia"/>
          <w:sz w:val="28"/>
          <w:szCs w:val="28"/>
        </w:rPr>
        <w:t xml:space="preserve">日期：               </w:t>
      </w:r>
    </w:p>
    <w:p w:rsidR="00706CE4" w:rsidRPr="00FB5583" w:rsidRDefault="00706CE4" w:rsidP="00CF2CED">
      <w:pPr>
        <w:pStyle w:val="a0"/>
        <w:spacing w:after="0" w:line="360" w:lineRule="auto"/>
        <w:ind w:firstLine="618"/>
        <w:contextualSpacing/>
        <w:rPr>
          <w:rFonts w:eastAsia="宋体"/>
        </w:rPr>
      </w:pP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所在单位的类型：</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企业</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lastRenderedPageBreak/>
        <w:sym w:font="Wingdings 2" w:char="00A3"/>
      </w:r>
      <w:r w:rsidRPr="008B1F23">
        <w:rPr>
          <w:rFonts w:eastAsia="宋体" w:cs="仿宋_GB2312" w:hint="eastAsia"/>
          <w:sz w:val="28"/>
          <w:szCs w:val="28"/>
        </w:rPr>
        <w:t>检验检测机构</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认证机构</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行业协会</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监督执法部门</w:t>
      </w:r>
    </w:p>
    <w:p w:rsidR="00E5313D" w:rsidRPr="008B1F23" w:rsidRDefault="00E5313D" w:rsidP="00CF2CED">
      <w:pPr>
        <w:overflowPunct w:val="0"/>
        <w:spacing w:line="360" w:lineRule="auto"/>
        <w:ind w:firstLine="538"/>
        <w:contextualSpacing/>
        <w:jc w:val="left"/>
        <w:rPr>
          <w:rFonts w:eastAsia="宋体" w:cs="仿宋_GB2312"/>
          <w:sz w:val="28"/>
          <w:szCs w:val="28"/>
          <w:u w:val="single"/>
        </w:rPr>
      </w:pPr>
      <w:r w:rsidRPr="008B1F23">
        <w:rPr>
          <w:rFonts w:eastAsia="宋体" w:cs="仿宋_GB2312" w:hint="eastAsia"/>
          <w:sz w:val="28"/>
          <w:szCs w:val="28"/>
        </w:rPr>
        <w:sym w:font="Wingdings 2" w:char="00A3"/>
      </w:r>
      <w:r w:rsidRPr="008B1F23">
        <w:rPr>
          <w:rFonts w:eastAsia="宋体" w:cs="仿宋_GB2312" w:hint="eastAsia"/>
          <w:sz w:val="28"/>
          <w:szCs w:val="28"/>
        </w:rPr>
        <w:t>其他</w:t>
      </w:r>
      <w:r w:rsidRPr="008B1F23">
        <w:rPr>
          <w:rFonts w:eastAsia="宋体" w:cs="仿宋_GB2312" w:hint="eastAsia"/>
          <w:sz w:val="28"/>
          <w:szCs w:val="28"/>
          <w:u w:val="single"/>
        </w:rPr>
        <w:t xml:space="preserve">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在工作中，是否执行该标准：</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经常</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偶尔</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很少使用</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没用过</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主要在下述哪一阶段使用该标准（可多选）</w:t>
      </w:r>
    </w:p>
    <w:p w:rsidR="00E5313D" w:rsidRPr="008B1F23" w:rsidRDefault="00E5313D" w:rsidP="00CF2CED">
      <w:pPr>
        <w:overflowPunct w:val="0"/>
        <w:spacing w:line="360" w:lineRule="auto"/>
        <w:ind w:leftChars="174" w:left="538" w:firstLineChars="0" w:firstLine="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设计</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生产加工</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采购</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检验检测   </w:t>
      </w:r>
      <w:r w:rsidRPr="008B1F23">
        <w:rPr>
          <w:rFonts w:eastAsia="宋体" w:cs="仿宋_GB2312" w:hint="eastAsia"/>
          <w:sz w:val="28"/>
          <w:szCs w:val="28"/>
        </w:rPr>
        <w:sym w:font="Wingdings 2" w:char="00A3"/>
      </w:r>
      <w:r w:rsidRPr="008B1F23">
        <w:rPr>
          <w:rFonts w:eastAsia="宋体" w:cs="仿宋_GB2312" w:hint="eastAsia"/>
          <w:sz w:val="28"/>
          <w:szCs w:val="28"/>
        </w:rPr>
        <w:t xml:space="preserve">认证   </w:t>
      </w:r>
      <w:r w:rsidRPr="008B1F23">
        <w:rPr>
          <w:rFonts w:eastAsia="宋体" w:cs="仿宋_GB2312" w:hint="eastAsia"/>
          <w:sz w:val="28"/>
          <w:szCs w:val="28"/>
        </w:rPr>
        <w:sym w:font="Wingdings 2" w:char="00A3"/>
      </w:r>
      <w:r w:rsidRPr="008B1F23">
        <w:rPr>
          <w:rFonts w:eastAsia="宋体" w:cs="仿宋_GB2312" w:hint="eastAsia"/>
          <w:sz w:val="28"/>
          <w:szCs w:val="28"/>
        </w:rPr>
        <w:t>其他</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实施标准取得的主要成效（可多选）</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产品市场占有率变化（由实施前的</w:t>
      </w:r>
      <w:r w:rsidRPr="008B1F23">
        <w:rPr>
          <w:rFonts w:hAnsi="宋体" w:hint="eastAsia"/>
          <w:sz w:val="28"/>
          <w:szCs w:val="28"/>
          <w:u w:val="single"/>
        </w:rPr>
        <w:t xml:space="preserve">    </w:t>
      </w:r>
      <w:r w:rsidRPr="008B1F23">
        <w:rPr>
          <w:rFonts w:hAnsi="宋体" w:hint="eastAsia"/>
          <w:sz w:val="28"/>
          <w:szCs w:val="28"/>
        </w:rPr>
        <w:t>%变为</w:t>
      </w:r>
      <w:r w:rsidRPr="008B1F23">
        <w:rPr>
          <w:rFonts w:hAnsi="宋体" w:hint="eastAsia"/>
          <w:sz w:val="28"/>
          <w:szCs w:val="28"/>
          <w:u w:val="single"/>
        </w:rPr>
        <w:t xml:space="preserve">   </w:t>
      </w:r>
      <w:r w:rsidRPr="008B1F23">
        <w:rPr>
          <w:rFonts w:hAnsi="宋体" w:hint="eastAsia"/>
          <w:sz w:val="28"/>
          <w:szCs w:val="28"/>
        </w:rPr>
        <w:t xml:space="preserve">%）  </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经济效益变化（产值由实施前的</w:t>
      </w:r>
      <w:r w:rsidRPr="008B1F23">
        <w:rPr>
          <w:rFonts w:hAnsi="宋体" w:hint="eastAsia"/>
          <w:sz w:val="28"/>
          <w:szCs w:val="28"/>
          <w:u w:val="single"/>
        </w:rPr>
        <w:t xml:space="preserve">       </w:t>
      </w:r>
      <w:r w:rsidRPr="008B1F23">
        <w:rPr>
          <w:rFonts w:hAnsi="宋体" w:hint="eastAsia"/>
          <w:sz w:val="28"/>
          <w:szCs w:val="28"/>
        </w:rPr>
        <w:t>万元变为</w:t>
      </w:r>
      <w:r w:rsidRPr="008B1F23">
        <w:rPr>
          <w:rFonts w:hAnsi="宋体" w:hint="eastAsia"/>
          <w:sz w:val="28"/>
          <w:szCs w:val="28"/>
          <w:u w:val="single"/>
        </w:rPr>
        <w:t xml:space="preserve">       </w:t>
      </w:r>
      <w:r w:rsidRPr="008B1F23">
        <w:rPr>
          <w:rFonts w:hAnsi="宋体" w:hint="eastAsia"/>
          <w:sz w:val="28"/>
          <w:szCs w:val="28"/>
        </w:rPr>
        <w:t>万元，利润由</w:t>
      </w:r>
      <w:r w:rsidRPr="008B1F23">
        <w:rPr>
          <w:rFonts w:hAnsi="宋体" w:hint="eastAsia"/>
          <w:sz w:val="28"/>
          <w:szCs w:val="28"/>
          <w:u w:val="single"/>
        </w:rPr>
        <w:t xml:space="preserve">       </w:t>
      </w:r>
      <w:r w:rsidRPr="008B1F23">
        <w:rPr>
          <w:rFonts w:hAnsi="宋体" w:hint="eastAsia"/>
          <w:sz w:val="28"/>
          <w:szCs w:val="28"/>
        </w:rPr>
        <w:t>万元变为</w:t>
      </w:r>
      <w:r w:rsidRPr="008B1F23">
        <w:rPr>
          <w:rFonts w:hAnsi="宋体" w:hint="eastAsia"/>
          <w:sz w:val="28"/>
          <w:szCs w:val="28"/>
          <w:u w:val="single"/>
        </w:rPr>
        <w:t xml:space="preserve">       </w:t>
      </w:r>
      <w:r w:rsidRPr="008B1F23">
        <w:rPr>
          <w:rFonts w:hAnsi="宋体" w:hint="eastAsia"/>
          <w:sz w:val="28"/>
          <w:szCs w:val="28"/>
        </w:rPr>
        <w:t>万元）</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产品出口变化（产值由实施前的</w:t>
      </w:r>
      <w:r w:rsidRPr="008B1F23">
        <w:rPr>
          <w:rFonts w:hAnsi="宋体" w:hint="eastAsia"/>
          <w:sz w:val="28"/>
          <w:szCs w:val="28"/>
          <w:u w:val="single"/>
        </w:rPr>
        <w:t xml:space="preserve">       </w:t>
      </w:r>
      <w:r w:rsidRPr="008B1F23">
        <w:rPr>
          <w:rFonts w:hAnsi="宋体" w:hint="eastAsia"/>
          <w:sz w:val="28"/>
          <w:szCs w:val="28"/>
        </w:rPr>
        <w:t>万美元变为</w:t>
      </w:r>
      <w:r w:rsidRPr="008B1F23">
        <w:rPr>
          <w:rFonts w:hAnsi="宋体" w:hint="eastAsia"/>
          <w:sz w:val="28"/>
          <w:szCs w:val="28"/>
          <w:u w:val="single"/>
        </w:rPr>
        <w:t xml:space="preserve">       </w:t>
      </w:r>
      <w:r w:rsidRPr="008B1F23">
        <w:rPr>
          <w:rFonts w:hAnsi="宋体" w:hint="eastAsia"/>
          <w:sz w:val="28"/>
          <w:szCs w:val="28"/>
        </w:rPr>
        <w:t>万美元）</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生产效率变化（由实施前的人均</w:t>
      </w:r>
      <w:r w:rsidRPr="008B1F23">
        <w:rPr>
          <w:rFonts w:hAnsi="宋体" w:hint="eastAsia"/>
          <w:sz w:val="28"/>
          <w:szCs w:val="28"/>
          <w:u w:val="single"/>
        </w:rPr>
        <w:t xml:space="preserve">       </w:t>
      </w:r>
      <w:r w:rsidRPr="008B1F23">
        <w:rPr>
          <w:rFonts w:hAnsi="宋体" w:hint="eastAsia"/>
          <w:sz w:val="28"/>
          <w:szCs w:val="28"/>
        </w:rPr>
        <w:t>万元变为人均</w:t>
      </w:r>
      <w:r w:rsidRPr="008B1F23">
        <w:rPr>
          <w:rFonts w:hAnsi="宋体" w:hint="eastAsia"/>
          <w:sz w:val="28"/>
          <w:szCs w:val="28"/>
          <w:u w:val="single"/>
        </w:rPr>
        <w:t xml:space="preserve">       </w:t>
      </w:r>
      <w:r w:rsidRPr="008B1F23">
        <w:rPr>
          <w:rFonts w:hAnsi="宋体" w:hint="eastAsia"/>
          <w:sz w:val="28"/>
          <w:szCs w:val="28"/>
        </w:rPr>
        <w:t>万元）</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顾客满意度变化（顾客满意度由实施前的</w:t>
      </w:r>
      <w:r w:rsidRPr="008B1F23">
        <w:rPr>
          <w:rFonts w:hAnsi="宋体" w:hint="eastAsia"/>
          <w:sz w:val="28"/>
          <w:szCs w:val="28"/>
          <w:u w:val="single"/>
        </w:rPr>
        <w:t xml:space="preserve">    </w:t>
      </w:r>
      <w:r w:rsidRPr="008B1F23">
        <w:rPr>
          <w:rFonts w:hAnsi="宋体" w:hint="eastAsia"/>
          <w:sz w:val="28"/>
          <w:szCs w:val="28"/>
        </w:rPr>
        <w:t>%变为</w:t>
      </w:r>
      <w:r w:rsidRPr="008B1F23">
        <w:rPr>
          <w:rFonts w:hAnsi="宋体" w:hint="eastAsia"/>
          <w:sz w:val="28"/>
          <w:szCs w:val="28"/>
          <w:u w:val="single"/>
        </w:rPr>
        <w:t xml:space="preserve">   </w:t>
      </w:r>
      <w:r w:rsidRPr="008B1F23">
        <w:rPr>
          <w:rFonts w:hAnsi="宋体" w:hint="eastAsia"/>
          <w:sz w:val="28"/>
          <w:szCs w:val="28"/>
        </w:rPr>
        <w:t>%，消费投诉由实施前的</w:t>
      </w:r>
      <w:r w:rsidRPr="008B1F23">
        <w:rPr>
          <w:rFonts w:hAnsi="宋体" w:hint="eastAsia"/>
          <w:sz w:val="28"/>
          <w:szCs w:val="28"/>
          <w:u w:val="single"/>
        </w:rPr>
        <w:t xml:space="preserve">    </w:t>
      </w:r>
      <w:r w:rsidRPr="008B1F23">
        <w:rPr>
          <w:rFonts w:hAnsi="宋体" w:hint="eastAsia"/>
          <w:sz w:val="28"/>
          <w:szCs w:val="28"/>
        </w:rPr>
        <w:t>次变为</w:t>
      </w:r>
      <w:r w:rsidRPr="008B1F23">
        <w:rPr>
          <w:rFonts w:hAnsi="宋体" w:hint="eastAsia"/>
          <w:sz w:val="28"/>
          <w:szCs w:val="28"/>
          <w:u w:val="single"/>
        </w:rPr>
        <w:t xml:space="preserve">      </w:t>
      </w:r>
      <w:r w:rsidRPr="008B1F23">
        <w:rPr>
          <w:rFonts w:hAnsi="宋体" w:hint="eastAsia"/>
          <w:sz w:val="28"/>
          <w:szCs w:val="28"/>
        </w:rPr>
        <w:t>次）</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就业变化（人员由实施前的</w:t>
      </w:r>
      <w:r w:rsidRPr="008B1F23">
        <w:rPr>
          <w:rFonts w:hAnsi="宋体" w:hint="eastAsia"/>
          <w:sz w:val="28"/>
          <w:szCs w:val="28"/>
          <w:u w:val="single"/>
        </w:rPr>
        <w:t xml:space="preserve">       </w:t>
      </w:r>
      <w:r w:rsidRPr="008B1F23">
        <w:rPr>
          <w:rFonts w:hAnsi="宋体" w:hint="eastAsia"/>
          <w:sz w:val="28"/>
          <w:szCs w:val="28"/>
        </w:rPr>
        <w:t>人变为</w:t>
      </w:r>
      <w:r w:rsidRPr="008B1F23">
        <w:rPr>
          <w:rFonts w:hAnsi="宋体" w:hint="eastAsia"/>
          <w:sz w:val="28"/>
          <w:szCs w:val="28"/>
          <w:u w:val="single"/>
        </w:rPr>
        <w:t xml:space="preserve">      </w:t>
      </w:r>
      <w:r w:rsidRPr="008B1F23">
        <w:rPr>
          <w:rFonts w:hAnsi="宋体" w:hint="eastAsia"/>
          <w:sz w:val="28"/>
          <w:szCs w:val="28"/>
        </w:rPr>
        <w:t>人）</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事故发生及死伤情况变化（事故次数由实施前的</w:t>
      </w:r>
      <w:r w:rsidRPr="008B1F23">
        <w:rPr>
          <w:rFonts w:hAnsi="宋体" w:hint="eastAsia"/>
          <w:sz w:val="28"/>
          <w:szCs w:val="28"/>
          <w:u w:val="single"/>
        </w:rPr>
        <w:t xml:space="preserve">       </w:t>
      </w:r>
      <w:r w:rsidRPr="008B1F23">
        <w:rPr>
          <w:rFonts w:hAnsi="宋体" w:hint="eastAsia"/>
          <w:sz w:val="28"/>
          <w:szCs w:val="28"/>
        </w:rPr>
        <w:t>次变为</w:t>
      </w:r>
    </w:p>
    <w:p w:rsidR="00E5313D" w:rsidRPr="008B1F23" w:rsidRDefault="00E5313D" w:rsidP="00CF2CED">
      <w:pPr>
        <w:pStyle w:val="aa"/>
        <w:overflowPunct w:val="0"/>
        <w:spacing w:line="360" w:lineRule="auto"/>
        <w:ind w:firstLineChars="0" w:firstLine="0"/>
        <w:contextualSpacing/>
        <w:rPr>
          <w:rFonts w:hAnsi="宋体"/>
          <w:sz w:val="28"/>
          <w:szCs w:val="28"/>
        </w:rPr>
      </w:pPr>
      <w:r w:rsidRPr="008B1F23">
        <w:rPr>
          <w:rFonts w:hAnsi="宋体" w:hint="eastAsia"/>
          <w:sz w:val="28"/>
          <w:szCs w:val="28"/>
          <w:u w:val="single"/>
        </w:rPr>
        <w:t xml:space="preserve">      </w:t>
      </w:r>
      <w:r w:rsidRPr="008B1F23">
        <w:rPr>
          <w:rFonts w:hAnsi="宋体" w:hint="eastAsia"/>
          <w:sz w:val="28"/>
          <w:szCs w:val="28"/>
        </w:rPr>
        <w:t>次，死伤人数由实施前的</w:t>
      </w:r>
      <w:r w:rsidRPr="008B1F23">
        <w:rPr>
          <w:rFonts w:hAnsi="宋体" w:hint="eastAsia"/>
          <w:sz w:val="28"/>
          <w:szCs w:val="28"/>
          <w:u w:val="single"/>
        </w:rPr>
        <w:t xml:space="preserve">       </w:t>
      </w:r>
      <w:r w:rsidRPr="008B1F23">
        <w:rPr>
          <w:rFonts w:hAnsi="宋体" w:hint="eastAsia"/>
          <w:sz w:val="28"/>
          <w:szCs w:val="28"/>
        </w:rPr>
        <w:t>人变为</w:t>
      </w:r>
      <w:r w:rsidRPr="008B1F23">
        <w:rPr>
          <w:rFonts w:hAnsi="宋体" w:hint="eastAsia"/>
          <w:sz w:val="28"/>
          <w:szCs w:val="28"/>
          <w:u w:val="single"/>
        </w:rPr>
        <w:t xml:space="preserve">      </w:t>
      </w:r>
      <w:r w:rsidRPr="008B1F23">
        <w:rPr>
          <w:rFonts w:hAnsi="宋体" w:hint="eastAsia"/>
          <w:sz w:val="28"/>
          <w:szCs w:val="28"/>
        </w:rPr>
        <w:t>人）</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lastRenderedPageBreak/>
        <w:sym w:font="Wingdings 2" w:char="00A3"/>
      </w:r>
      <w:r w:rsidRPr="008B1F23">
        <w:rPr>
          <w:rFonts w:hAnsi="宋体" w:hint="eastAsia"/>
          <w:sz w:val="28"/>
          <w:szCs w:val="28"/>
        </w:rPr>
        <w:t>资源节约变化（实施标准后每年节约能源</w:t>
      </w:r>
      <w:r w:rsidRPr="008B1F23">
        <w:rPr>
          <w:rFonts w:hAnsi="宋体" w:hint="eastAsia"/>
          <w:sz w:val="28"/>
          <w:szCs w:val="28"/>
          <w:u w:val="single"/>
        </w:rPr>
        <w:t xml:space="preserve">      </w:t>
      </w:r>
      <w:r w:rsidRPr="008B1F23">
        <w:rPr>
          <w:rFonts w:hAnsi="宋体" w:hint="eastAsia"/>
          <w:sz w:val="28"/>
          <w:szCs w:val="28"/>
        </w:rPr>
        <w:t>吨标准煤，节约水资源</w:t>
      </w:r>
      <w:r w:rsidRPr="008B1F23">
        <w:rPr>
          <w:rFonts w:hAnsi="宋体" w:hint="eastAsia"/>
          <w:sz w:val="28"/>
          <w:szCs w:val="28"/>
          <w:u w:val="single"/>
        </w:rPr>
        <w:t xml:space="preserve">     </w:t>
      </w:r>
      <w:r w:rsidRPr="008B1F23">
        <w:rPr>
          <w:rFonts w:hAnsi="宋体" w:hint="eastAsia"/>
          <w:sz w:val="28"/>
          <w:szCs w:val="28"/>
        </w:rPr>
        <w:t>吨，节约材料</w:t>
      </w:r>
      <w:r w:rsidRPr="008B1F23">
        <w:rPr>
          <w:rFonts w:hAnsi="宋体" w:hint="eastAsia"/>
          <w:sz w:val="28"/>
          <w:szCs w:val="28"/>
          <w:u w:val="single"/>
        </w:rPr>
        <w:t xml:space="preserve">     </w:t>
      </w:r>
      <w:r w:rsidRPr="008B1F23">
        <w:rPr>
          <w:rFonts w:hAnsi="宋体" w:hint="eastAsia"/>
          <w:sz w:val="28"/>
          <w:szCs w:val="28"/>
        </w:rPr>
        <w:t>吨）</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生态环境指标变化（实施标准后每年减排污染物</w:t>
      </w:r>
      <w:r w:rsidRPr="008B1F23">
        <w:rPr>
          <w:rFonts w:hAnsi="宋体" w:hint="eastAsia"/>
          <w:sz w:val="28"/>
          <w:szCs w:val="28"/>
          <w:u w:val="single"/>
        </w:rPr>
        <w:t xml:space="preserve">      </w:t>
      </w:r>
      <w:r w:rsidRPr="008B1F23">
        <w:rPr>
          <w:rFonts w:hAnsi="宋体" w:hint="eastAsia"/>
          <w:sz w:val="28"/>
          <w:szCs w:val="28"/>
        </w:rPr>
        <w:t>吨，减排二氧化碳</w:t>
      </w:r>
      <w:r w:rsidRPr="008B1F23">
        <w:rPr>
          <w:rFonts w:hAnsi="宋体" w:hint="eastAsia"/>
          <w:sz w:val="28"/>
          <w:szCs w:val="28"/>
          <w:u w:val="single"/>
        </w:rPr>
        <w:t xml:space="preserve">     </w:t>
      </w:r>
      <w:r w:rsidRPr="008B1F23">
        <w:rPr>
          <w:rFonts w:hAnsi="宋体" w:hint="eastAsia"/>
          <w:sz w:val="28"/>
          <w:szCs w:val="28"/>
        </w:rPr>
        <w:t>吨）</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是否就该标准的使用，组织或参与</w:t>
      </w:r>
      <w:proofErr w:type="gramStart"/>
      <w:r w:rsidRPr="00CF2CED">
        <w:rPr>
          <w:rFonts w:eastAsia="宋体" w:cs="仿宋_GB2312" w:hint="eastAsia"/>
          <w:b/>
          <w:sz w:val="28"/>
          <w:szCs w:val="28"/>
        </w:rPr>
        <w:t>过标准宣</w:t>
      </w:r>
      <w:proofErr w:type="gramEnd"/>
      <w:r w:rsidRPr="00CF2CED">
        <w:rPr>
          <w:rFonts w:eastAsia="宋体" w:cs="仿宋_GB2312" w:hint="eastAsia"/>
          <w:b/>
          <w:sz w:val="28"/>
          <w:szCs w:val="28"/>
        </w:rPr>
        <w:t>贯或其他培训</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组织</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参与</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tab/>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需要采取哪些方式更好地宣贯强制性国家标准（可多选）</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一图读懂</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小视频    </w:t>
      </w:r>
      <w:r w:rsidRPr="008B1F23">
        <w:rPr>
          <w:rFonts w:eastAsia="宋体" w:cs="仿宋_GB2312" w:hint="eastAsia"/>
          <w:sz w:val="28"/>
          <w:szCs w:val="28"/>
        </w:rPr>
        <w:sym w:font="Wingdings 2" w:char="00A3"/>
      </w:r>
      <w:r w:rsidRPr="008B1F23">
        <w:rPr>
          <w:rFonts w:eastAsia="宋体" w:cs="仿宋_GB2312" w:hint="eastAsia"/>
          <w:sz w:val="28"/>
          <w:szCs w:val="28"/>
        </w:rPr>
        <w:t>标准解读材料</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专家讲解课件</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媒体宣传     </w:t>
      </w:r>
      <w:r w:rsidRPr="008B1F23">
        <w:rPr>
          <w:rFonts w:eastAsia="宋体" w:cs="仿宋_GB2312" w:hint="eastAsia"/>
          <w:sz w:val="28"/>
          <w:szCs w:val="28"/>
        </w:rPr>
        <w:sym w:font="Wingdings 2" w:char="00A3"/>
      </w:r>
      <w:r w:rsidRPr="008B1F23">
        <w:rPr>
          <w:rFonts w:eastAsia="宋体" w:cs="仿宋_GB2312" w:hint="eastAsia"/>
          <w:sz w:val="28"/>
          <w:szCs w:val="28"/>
        </w:rPr>
        <w:t xml:space="preserve">在线培训  </w:t>
      </w:r>
      <w:r w:rsidRPr="008B1F23">
        <w:rPr>
          <w:rFonts w:eastAsia="宋体" w:cs="仿宋_GB2312" w:hint="eastAsia"/>
          <w:sz w:val="28"/>
          <w:szCs w:val="28"/>
        </w:rPr>
        <w:sym w:font="Wingdings 2" w:char="00A3"/>
      </w:r>
      <w:r w:rsidRPr="008B1F23">
        <w:rPr>
          <w:rFonts w:eastAsia="宋体" w:cs="仿宋_GB2312" w:hint="eastAsia"/>
          <w:sz w:val="28"/>
          <w:szCs w:val="28"/>
        </w:rPr>
        <w:t>宣贯会</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采取了哪些措施用于推动符合标准（可多选）</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内部质量控制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检验检测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监督执法   </w:t>
      </w:r>
      <w:r w:rsidRPr="008B1F23">
        <w:rPr>
          <w:rFonts w:eastAsia="宋体" w:cs="仿宋_GB2312" w:hint="eastAsia"/>
          <w:sz w:val="28"/>
          <w:szCs w:val="28"/>
        </w:rPr>
        <w:sym w:font="Wingdings 2" w:char="00A3"/>
      </w:r>
      <w:r w:rsidRPr="008B1F23">
        <w:rPr>
          <w:rFonts w:eastAsia="宋体" w:cs="仿宋_GB2312" w:hint="eastAsia"/>
          <w:sz w:val="28"/>
          <w:szCs w:val="28"/>
        </w:rPr>
        <w:t>认证</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标准的适用范围对当前产业发展所涉及的技术、产品、业态等的覆盖情况</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全部覆盖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大量覆盖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较少覆盖   </w:t>
      </w:r>
      <w:r w:rsidRPr="008B1F23">
        <w:rPr>
          <w:rFonts w:eastAsia="宋体" w:cs="仿宋_GB2312" w:hint="eastAsia"/>
          <w:sz w:val="28"/>
          <w:szCs w:val="28"/>
        </w:rPr>
        <w:sym w:font="Wingdings 2" w:char="00A3"/>
      </w:r>
      <w:r w:rsidRPr="008B1F23">
        <w:rPr>
          <w:rFonts w:eastAsia="宋体" w:cs="仿宋_GB2312" w:hint="eastAsia"/>
          <w:sz w:val="28"/>
          <w:szCs w:val="28"/>
        </w:rPr>
        <w:t>未覆盖</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标准技术指标是否全面性，标准技术要求是否合理性</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规定技术指标全面，技术要求合理  </w:t>
      </w:r>
      <w:r w:rsidRPr="008B1F23">
        <w:rPr>
          <w:rFonts w:eastAsia="宋体" w:cs="仿宋_GB2312" w:hint="eastAsia"/>
          <w:sz w:val="28"/>
          <w:szCs w:val="28"/>
        </w:rPr>
        <w:tab/>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规定技术指标不全面，技术要求不合理，具体问题描述：</w:t>
      </w:r>
      <w:r w:rsidRPr="008B1F23">
        <w:rPr>
          <w:rFonts w:eastAsia="宋体" w:cs="仿宋_GB2312" w:hint="eastAsia"/>
          <w:sz w:val="28"/>
          <w:szCs w:val="28"/>
          <w:u w:val="single"/>
        </w:rPr>
        <w:t xml:space="preserve">               </w:t>
      </w:r>
      <w:r w:rsidRPr="008B1F23">
        <w:rPr>
          <w:rFonts w:eastAsia="宋体" w:cs="仿宋_GB2312" w:hint="eastAsia"/>
          <w:sz w:val="28"/>
          <w:szCs w:val="28"/>
          <w:u w:val="thick"/>
        </w:rPr>
        <w:t xml:space="preserve">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标准中引用的检测方法是否符合标准使用需要</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符合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符合，但引用的方法标准有更新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不符合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标准的技术要求或指标是否明确、清晰、无歧义</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lastRenderedPageBreak/>
        <w:sym w:font="Wingdings 2" w:char="00A3"/>
      </w:r>
      <w:r w:rsidRPr="008B1F23">
        <w:rPr>
          <w:rFonts w:eastAsia="宋体" w:cs="仿宋_GB2312" w:hint="eastAsia"/>
          <w:sz w:val="28"/>
          <w:szCs w:val="28"/>
        </w:rPr>
        <w:t xml:space="preserve">是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否，请列明具体问题：</w:t>
      </w:r>
      <w:r w:rsidRPr="008B1F23">
        <w:rPr>
          <w:rFonts w:eastAsia="宋体" w:cs="仿宋_GB2312" w:hint="eastAsia"/>
          <w:sz w:val="28"/>
          <w:szCs w:val="28"/>
          <w:u w:val="single"/>
        </w:rPr>
        <w:t xml:space="preserve">                  </w:t>
      </w:r>
      <w:r w:rsidRPr="008B1F23">
        <w:rPr>
          <w:rFonts w:eastAsia="宋体" w:cs="仿宋_GB2312" w:hint="eastAsia"/>
          <w:sz w:val="28"/>
          <w:szCs w:val="28"/>
        </w:rPr>
        <w:t xml:space="preserve">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标准使用中是否需要其他标准配套</w:t>
      </w:r>
    </w:p>
    <w:p w:rsidR="00E5313D" w:rsidRPr="008B1F23" w:rsidRDefault="00E5313D" w:rsidP="00CF2CED">
      <w:pPr>
        <w:overflowPunct w:val="0"/>
        <w:spacing w:line="360" w:lineRule="auto"/>
        <w:ind w:firstLine="538"/>
        <w:contextualSpacing/>
        <w:jc w:val="left"/>
        <w:rPr>
          <w:rFonts w:eastAsia="宋体" w:cs="仿宋_GB2312"/>
          <w:sz w:val="28"/>
          <w:szCs w:val="28"/>
          <w:u w:val="thick"/>
        </w:rPr>
      </w:pPr>
      <w:r w:rsidRPr="008B1F23">
        <w:rPr>
          <w:rFonts w:eastAsia="宋体" w:cs="仿宋_GB2312" w:hint="eastAsia"/>
          <w:sz w:val="28"/>
          <w:szCs w:val="28"/>
        </w:rPr>
        <w:sym w:font="Wingdings 2" w:char="00A3"/>
      </w:r>
      <w:r w:rsidRPr="008B1F23">
        <w:rPr>
          <w:rFonts w:eastAsia="宋体" w:cs="仿宋_GB2312" w:hint="eastAsia"/>
          <w:sz w:val="28"/>
          <w:szCs w:val="28"/>
        </w:rPr>
        <w:t>是，已配套，请列明具体标准编号或名称</w:t>
      </w:r>
      <w:r w:rsidRPr="008B1F23">
        <w:rPr>
          <w:rFonts w:eastAsia="宋体" w:cs="仿宋_GB2312" w:hint="eastAsia"/>
          <w:sz w:val="28"/>
          <w:szCs w:val="28"/>
          <w:u w:val="single"/>
        </w:rPr>
        <w:t xml:space="preserve">                            </w:t>
      </w:r>
    </w:p>
    <w:p w:rsidR="00E5313D" w:rsidRPr="008B1F23" w:rsidRDefault="00E5313D" w:rsidP="00CF2CED">
      <w:pPr>
        <w:overflowPunct w:val="0"/>
        <w:spacing w:line="360" w:lineRule="auto"/>
        <w:ind w:firstLine="538"/>
        <w:contextualSpacing/>
        <w:jc w:val="left"/>
        <w:rPr>
          <w:rFonts w:eastAsia="宋体" w:cs="仿宋_GB2312"/>
          <w:sz w:val="28"/>
          <w:szCs w:val="28"/>
          <w:u w:val="thick"/>
        </w:rPr>
      </w:pPr>
      <w:r w:rsidRPr="008B1F23">
        <w:rPr>
          <w:rFonts w:eastAsia="宋体" w:cs="仿宋_GB2312" w:hint="eastAsia"/>
          <w:sz w:val="28"/>
          <w:szCs w:val="28"/>
        </w:rPr>
        <w:sym w:font="Wingdings 2" w:char="00A3"/>
      </w:r>
      <w:r w:rsidRPr="008B1F23">
        <w:rPr>
          <w:rFonts w:eastAsia="宋体" w:cs="仿宋_GB2312" w:hint="eastAsia"/>
          <w:sz w:val="28"/>
          <w:szCs w:val="28"/>
        </w:rPr>
        <w:t>是，未配套，请列明建议标准项目名称</w:t>
      </w:r>
      <w:r w:rsidRPr="008B1F23">
        <w:rPr>
          <w:rFonts w:eastAsia="宋体" w:cs="仿宋_GB2312" w:hint="eastAsia"/>
          <w:sz w:val="28"/>
          <w:szCs w:val="28"/>
          <w:u w:val="single"/>
        </w:rPr>
        <w:t xml:space="preserve">                             </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r w:rsidRPr="008B1F23">
        <w:rPr>
          <w:rFonts w:eastAsia="宋体" w:cs="仿宋_GB2312" w:hint="eastAsia"/>
          <w:sz w:val="28"/>
          <w:szCs w:val="28"/>
        </w:rPr>
        <w:t xml:space="preserve">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针对标准中的要求或指标是否需要改变相关产品的设计方案</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是       </w:t>
      </w:r>
      <w:r w:rsidRPr="008B1F23">
        <w:rPr>
          <w:rFonts w:eastAsia="宋体" w:cs="仿宋_GB2312" w:hint="eastAsia"/>
          <w:sz w:val="28"/>
          <w:szCs w:val="28"/>
        </w:rPr>
        <w:sym w:font="Wingdings 2" w:char="00A3"/>
      </w:r>
      <w:r w:rsidRPr="008B1F23">
        <w:rPr>
          <w:rFonts w:eastAsia="宋体" w:cs="仿宋_GB2312" w:hint="eastAsia"/>
          <w:sz w:val="28"/>
          <w:szCs w:val="28"/>
        </w:rPr>
        <w:t xml:space="preserve">否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针对标准中的要求或指标是否需要调整产品生产的工艺流程或工艺设备</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是       </w:t>
      </w:r>
      <w:r w:rsidRPr="008B1F23">
        <w:rPr>
          <w:rFonts w:eastAsia="宋体" w:cs="仿宋_GB2312" w:hint="eastAsia"/>
          <w:sz w:val="28"/>
          <w:szCs w:val="28"/>
        </w:rPr>
        <w:sym w:font="Wingdings 2" w:char="00A3"/>
      </w:r>
      <w:r w:rsidRPr="008B1F23">
        <w:rPr>
          <w:rFonts w:eastAsia="宋体" w:cs="仿宋_GB2312" w:hint="eastAsia"/>
          <w:sz w:val="28"/>
          <w:szCs w:val="28"/>
        </w:rPr>
        <w:t xml:space="preserve">否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需要调整的工艺流程或工艺设备的成本投入情况</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 xml:space="preserve">非常大       </w:t>
      </w:r>
      <w:r w:rsidRPr="008B1F23">
        <w:rPr>
          <w:rFonts w:hAnsi="宋体" w:hint="eastAsia"/>
          <w:sz w:val="28"/>
          <w:szCs w:val="28"/>
        </w:rPr>
        <w:sym w:font="Wingdings 2" w:char="00A3"/>
      </w:r>
      <w:r w:rsidRPr="008B1F23">
        <w:rPr>
          <w:rFonts w:hAnsi="宋体" w:hint="eastAsia"/>
          <w:sz w:val="28"/>
          <w:szCs w:val="28"/>
        </w:rPr>
        <w:t xml:space="preserve">较大       </w:t>
      </w:r>
      <w:r w:rsidRPr="008B1F23">
        <w:rPr>
          <w:rFonts w:hAnsi="宋体" w:hint="eastAsia"/>
          <w:sz w:val="28"/>
          <w:szCs w:val="28"/>
        </w:rPr>
        <w:sym w:font="Wingdings 2" w:char="00A3"/>
      </w:r>
      <w:r w:rsidRPr="008B1F23">
        <w:rPr>
          <w:rFonts w:hAnsi="宋体" w:hint="eastAsia"/>
          <w:sz w:val="28"/>
          <w:szCs w:val="28"/>
        </w:rPr>
        <w:t xml:space="preserve">一般       </w:t>
      </w:r>
      <w:r w:rsidRPr="008B1F23">
        <w:rPr>
          <w:rFonts w:hAnsi="宋体" w:hint="eastAsia"/>
          <w:sz w:val="28"/>
          <w:szCs w:val="28"/>
        </w:rPr>
        <w:sym w:font="Wingdings 2" w:char="00A3"/>
      </w:r>
      <w:r w:rsidRPr="008B1F23">
        <w:rPr>
          <w:rFonts w:hAnsi="宋体" w:hint="eastAsia"/>
          <w:sz w:val="28"/>
          <w:szCs w:val="28"/>
        </w:rPr>
        <w:t>影响不大</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产品、过程或服务不满足标准的主要原因（可多选）</w:t>
      </w:r>
    </w:p>
    <w:p w:rsidR="00E5313D"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 xml:space="preserve">缺少符合新标准的技术工艺   </w:t>
      </w:r>
      <w:r w:rsidRPr="008B1F23">
        <w:rPr>
          <w:rFonts w:hAnsi="宋体" w:hint="eastAsia"/>
          <w:sz w:val="28"/>
          <w:szCs w:val="28"/>
        </w:rPr>
        <w:sym w:font="Wingdings 2" w:char="00A3"/>
      </w:r>
      <w:r w:rsidRPr="008B1F23">
        <w:rPr>
          <w:rFonts w:hAnsi="宋体" w:hint="eastAsia"/>
          <w:sz w:val="28"/>
          <w:szCs w:val="28"/>
        </w:rPr>
        <w:t xml:space="preserve">生产控制难度大   </w:t>
      </w:r>
      <w:r w:rsidRPr="008B1F23">
        <w:rPr>
          <w:rFonts w:hAnsi="宋体" w:hint="eastAsia"/>
          <w:sz w:val="28"/>
          <w:szCs w:val="28"/>
        </w:rPr>
        <w:sym w:font="Wingdings 2" w:char="00A3"/>
      </w:r>
      <w:r w:rsidRPr="008B1F23">
        <w:rPr>
          <w:rFonts w:hAnsi="宋体" w:hint="eastAsia"/>
          <w:sz w:val="28"/>
          <w:szCs w:val="28"/>
        </w:rPr>
        <w:t xml:space="preserve"> 标准掌握不到位 </w:t>
      </w:r>
      <w:r w:rsidRPr="008B1F23">
        <w:rPr>
          <w:rFonts w:hAnsi="宋体" w:hint="eastAsia"/>
          <w:sz w:val="28"/>
          <w:szCs w:val="28"/>
        </w:rPr>
        <w:sym w:font="Wingdings 2" w:char="00A3"/>
      </w:r>
      <w:r w:rsidRPr="008B1F23">
        <w:rPr>
          <w:rFonts w:hAnsi="宋体" w:hint="eastAsia"/>
          <w:sz w:val="28"/>
          <w:szCs w:val="28"/>
        </w:rPr>
        <w:t xml:space="preserve">符合新标准的产品没市场  </w:t>
      </w:r>
      <w:r w:rsidRPr="008B1F23">
        <w:rPr>
          <w:rFonts w:hAnsi="宋体" w:hint="eastAsia"/>
          <w:sz w:val="28"/>
          <w:szCs w:val="28"/>
        </w:rPr>
        <w:sym w:font="Wingdings 2" w:char="00A3"/>
      </w:r>
      <w:r w:rsidRPr="008B1F23">
        <w:rPr>
          <w:rFonts w:hAnsi="宋体" w:hint="eastAsia"/>
          <w:sz w:val="28"/>
          <w:szCs w:val="28"/>
        </w:rPr>
        <w:t xml:space="preserve">标准实施前已上市的产品尚未消化完 </w:t>
      </w:r>
      <w:r w:rsidRPr="008B1F23">
        <w:rPr>
          <w:rFonts w:hAnsi="宋体" w:hint="eastAsia"/>
          <w:sz w:val="28"/>
          <w:szCs w:val="28"/>
        </w:rPr>
        <w:sym w:font="Wingdings 2" w:char="00A3"/>
      </w:r>
      <w:r w:rsidRPr="008B1F23">
        <w:rPr>
          <w:rFonts w:hAnsi="宋体" w:hint="eastAsia"/>
          <w:sz w:val="28"/>
          <w:szCs w:val="28"/>
        </w:rPr>
        <w:t xml:space="preserve">管理不到位  </w:t>
      </w:r>
      <w:r w:rsidRPr="008B1F23">
        <w:rPr>
          <w:rFonts w:hAnsi="宋体" w:hint="eastAsia"/>
          <w:sz w:val="28"/>
          <w:szCs w:val="28"/>
        </w:rPr>
        <w:sym w:font="Wingdings 2" w:char="00A3"/>
      </w:r>
      <w:r w:rsidRPr="008B1F23">
        <w:rPr>
          <w:rFonts w:hAnsi="宋体" w:hint="eastAsia"/>
          <w:sz w:val="28"/>
          <w:szCs w:val="28"/>
        </w:rPr>
        <w:t xml:space="preserve">缺少掌握新标准的管理及技术人员  </w:t>
      </w:r>
      <w:r w:rsidRPr="008B1F23">
        <w:rPr>
          <w:rFonts w:hAnsi="宋体" w:hint="eastAsia"/>
          <w:sz w:val="28"/>
          <w:szCs w:val="28"/>
        </w:rPr>
        <w:sym w:font="Wingdings 2" w:char="00A3"/>
      </w:r>
      <w:r w:rsidRPr="008B1F23">
        <w:rPr>
          <w:rFonts w:hAnsi="宋体" w:hint="eastAsia"/>
          <w:sz w:val="28"/>
          <w:szCs w:val="28"/>
        </w:rPr>
        <w:t>标准不符合实际情况</w:t>
      </w:r>
    </w:p>
    <w:p w:rsidR="00CF2CED" w:rsidRPr="00CF2CED" w:rsidRDefault="00CF2CED" w:rsidP="00CF2CED">
      <w:pPr>
        <w:pStyle w:val="aa"/>
        <w:overflowPunct w:val="0"/>
        <w:spacing w:line="240" w:lineRule="auto"/>
        <w:ind w:firstLine="540"/>
        <w:contextualSpacing/>
        <w:rPr>
          <w:rFonts w:hAnsi="宋体"/>
          <w:b/>
          <w:sz w:val="28"/>
          <w:szCs w:val="28"/>
        </w:rPr>
      </w:pPr>
      <w:r w:rsidRPr="00CF2CED">
        <w:rPr>
          <w:rFonts w:hAnsi="宋体" w:hint="eastAsia"/>
          <w:b/>
          <w:sz w:val="28"/>
          <w:szCs w:val="28"/>
        </w:rPr>
        <w:t>1</w:t>
      </w:r>
      <w:r w:rsidRPr="00CF2CED">
        <w:rPr>
          <w:rFonts w:hAnsi="宋体"/>
          <w:b/>
          <w:sz w:val="28"/>
          <w:szCs w:val="28"/>
        </w:rPr>
        <w:t xml:space="preserve">7. </w:t>
      </w:r>
      <w:r w:rsidRPr="00CF2CED">
        <w:rPr>
          <w:rFonts w:hAnsi="宋体" w:hint="eastAsia"/>
          <w:b/>
          <w:sz w:val="28"/>
          <w:szCs w:val="28"/>
        </w:rPr>
        <w:t>关于本标准的其他意见和建议</w:t>
      </w:r>
    </w:p>
    <w:p w:rsidR="00CF2CED" w:rsidRDefault="00CF2CED" w:rsidP="00CF2CED">
      <w:pPr>
        <w:pStyle w:val="aa"/>
        <w:overflowPunct w:val="0"/>
        <w:spacing w:line="240" w:lineRule="auto"/>
        <w:ind w:firstLine="538"/>
        <w:contextualSpacing/>
        <w:rPr>
          <w:rFonts w:hAnsi="宋体"/>
          <w:sz w:val="28"/>
          <w:szCs w:val="28"/>
        </w:rPr>
      </w:pPr>
      <w:r w:rsidRPr="008B1F23">
        <w:rPr>
          <w:rFonts w:hint="eastAsia"/>
          <w:sz w:val="28"/>
          <w:szCs w:val="28"/>
          <w:u w:val="single"/>
        </w:rPr>
        <w:t xml:space="preserve">                                                                                                            </w:t>
      </w:r>
    </w:p>
    <w:p w:rsidR="0030494B" w:rsidRDefault="00CF2CED" w:rsidP="00CF2CED">
      <w:pPr>
        <w:pStyle w:val="aa"/>
        <w:overflowPunct w:val="0"/>
        <w:spacing w:line="360" w:lineRule="auto"/>
        <w:ind w:firstLine="538"/>
        <w:contextualSpacing/>
        <w:rPr>
          <w:rFonts w:hAnsi="宋体"/>
          <w:sz w:val="28"/>
          <w:szCs w:val="28"/>
        </w:rPr>
      </w:pPr>
      <w:r w:rsidRPr="008B1F23">
        <w:rPr>
          <w:rFonts w:hint="eastAsia"/>
          <w:sz w:val="28"/>
          <w:szCs w:val="28"/>
          <w:u w:val="single"/>
        </w:rPr>
        <w:t xml:space="preserve">                                                               </w:t>
      </w:r>
    </w:p>
    <w:p w:rsidR="0030494B" w:rsidRDefault="0030494B" w:rsidP="0030494B">
      <w:pPr>
        <w:tabs>
          <w:tab w:val="left" w:pos="5871"/>
        </w:tabs>
        <w:ind w:firstLine="618"/>
      </w:pPr>
      <w:r>
        <w:tab/>
      </w:r>
    </w:p>
    <w:p w:rsidR="0030494B" w:rsidRDefault="0030494B" w:rsidP="0030494B">
      <w:pPr>
        <w:ind w:firstLine="618"/>
      </w:pPr>
    </w:p>
    <w:p w:rsidR="00CF2CED" w:rsidRPr="0030494B" w:rsidRDefault="00CF2CED" w:rsidP="0030494B">
      <w:pPr>
        <w:ind w:firstLine="618"/>
        <w:sectPr w:rsidR="00CF2CED" w:rsidRPr="0030494B" w:rsidSect="0030494B">
          <w:headerReference w:type="even" r:id="rId7"/>
          <w:headerReference w:type="default" r:id="rId8"/>
          <w:footerReference w:type="even" r:id="rId9"/>
          <w:footerReference w:type="default" r:id="rId10"/>
          <w:headerReference w:type="first" r:id="rId11"/>
          <w:footerReference w:type="first" r:id="rId12"/>
          <w:pgSz w:w="11906" w:h="16838"/>
          <w:pgMar w:top="1701" w:right="1418" w:bottom="1440" w:left="1418" w:header="851" w:footer="1191" w:gutter="0"/>
          <w:cols w:space="720"/>
          <w:docGrid w:type="linesAndChars" w:linePitch="435" w:charSpace="-2240"/>
        </w:sectPr>
      </w:pPr>
    </w:p>
    <w:p w:rsidR="00E5313D" w:rsidRPr="008B1F23" w:rsidRDefault="00CF2CED" w:rsidP="008B1F23">
      <w:pPr>
        <w:overflowPunct w:val="0"/>
        <w:ind w:firstLineChars="0" w:firstLine="0"/>
        <w:contextualSpacing/>
        <w:jc w:val="center"/>
        <w:rPr>
          <w:rFonts w:eastAsia="宋体" w:cs="方正小标宋简体"/>
          <w:b/>
          <w:sz w:val="44"/>
          <w:szCs w:val="44"/>
        </w:rPr>
      </w:pPr>
      <w:r>
        <w:rPr>
          <w:rFonts w:eastAsia="宋体" w:cs="方正小标宋简体"/>
          <w:b/>
          <w:sz w:val="44"/>
          <w:szCs w:val="44"/>
        </w:rPr>
        <w:lastRenderedPageBreak/>
        <w:t>2</w:t>
      </w:r>
      <w:r>
        <w:rPr>
          <w:rFonts w:eastAsia="宋体" w:cs="方正小标宋简体" w:hint="eastAsia"/>
          <w:b/>
          <w:sz w:val="44"/>
          <w:szCs w:val="44"/>
        </w:rPr>
        <w:t>.</w:t>
      </w:r>
      <w:r w:rsidR="00E5313D" w:rsidRPr="008B1F23">
        <w:rPr>
          <w:rFonts w:eastAsia="宋体" w:cs="方正小标宋简体" w:hint="eastAsia"/>
          <w:b/>
          <w:sz w:val="44"/>
          <w:szCs w:val="44"/>
        </w:rPr>
        <w:t>消费者</w:t>
      </w:r>
      <w:r w:rsidR="008B1F23" w:rsidRPr="008B1F23">
        <w:rPr>
          <w:rFonts w:eastAsia="宋体" w:cs="方正小标宋简体" w:hint="eastAsia"/>
          <w:b/>
          <w:sz w:val="44"/>
          <w:szCs w:val="44"/>
        </w:rPr>
        <w:t>及用户</w:t>
      </w:r>
      <w:r w:rsidR="00E5313D" w:rsidRPr="008B1F23">
        <w:rPr>
          <w:rFonts w:eastAsia="宋体" w:cs="方正小标宋简体" w:hint="eastAsia"/>
          <w:b/>
          <w:sz w:val="44"/>
          <w:szCs w:val="44"/>
        </w:rPr>
        <w:t>调查问卷</w:t>
      </w:r>
    </w:p>
    <w:p w:rsidR="00E5313D" w:rsidRPr="008B1F23" w:rsidRDefault="00E5313D" w:rsidP="008B1F23">
      <w:pPr>
        <w:pStyle w:val="a0"/>
        <w:spacing w:after="0"/>
        <w:ind w:firstLine="640"/>
        <w:contextualSpacing/>
        <w:rPr>
          <w:rFonts w:eastAsia="宋体"/>
        </w:rPr>
      </w:pPr>
    </w:p>
    <w:p w:rsidR="00E5313D" w:rsidRPr="008B1F23" w:rsidRDefault="00E5313D" w:rsidP="00CF2CED">
      <w:pPr>
        <w:overflowPunct w:val="0"/>
        <w:spacing w:line="360" w:lineRule="auto"/>
        <w:ind w:firstLine="560"/>
        <w:contextualSpacing/>
        <w:rPr>
          <w:rFonts w:eastAsia="宋体" w:cs="仿宋_GB2312"/>
          <w:sz w:val="28"/>
          <w:szCs w:val="28"/>
        </w:rPr>
      </w:pPr>
      <w:r w:rsidRPr="008B1F23">
        <w:rPr>
          <w:rFonts w:eastAsia="宋体" w:cs="仿宋_GB2312" w:hint="eastAsia"/>
          <w:sz w:val="28"/>
          <w:szCs w:val="28"/>
        </w:rPr>
        <w:t>为更好发挥强制性标准对人民群众身体健康和生命财产安全的保障作用，我们</w:t>
      </w:r>
      <w:proofErr w:type="gramStart"/>
      <w:r w:rsidRPr="008B1F23">
        <w:rPr>
          <w:rFonts w:eastAsia="宋体" w:cs="仿宋_GB2312" w:hint="eastAsia"/>
          <w:sz w:val="28"/>
          <w:szCs w:val="28"/>
        </w:rPr>
        <w:t>拟全面</w:t>
      </w:r>
      <w:proofErr w:type="gramEnd"/>
      <w:r w:rsidRPr="008B1F23">
        <w:rPr>
          <w:rFonts w:eastAsia="宋体" w:cs="仿宋_GB2312" w:hint="eastAsia"/>
          <w:sz w:val="28"/>
          <w:szCs w:val="28"/>
        </w:rPr>
        <w:t>了解</w:t>
      </w:r>
      <w:r w:rsidR="0030494B" w:rsidRPr="0030494B">
        <w:rPr>
          <w:rFonts w:eastAsia="宋体" w:cs="仿宋_GB2312"/>
          <w:b/>
          <w:sz w:val="28"/>
          <w:szCs w:val="28"/>
          <w:highlight w:val="lightGray"/>
        </w:rPr>
        <w:t>GB 20800.3-2008《爆炸性环境用往复式内燃机防爆技术通则 第3部分：存在甲烷和（或）可燃性粉尘的地下矿区巷道用Ⅰ类内燃机》</w:t>
      </w:r>
      <w:r w:rsidRPr="008B1F23">
        <w:rPr>
          <w:rFonts w:eastAsia="宋体" w:cs="仿宋_GB2312" w:hint="eastAsia"/>
          <w:sz w:val="28"/>
          <w:szCs w:val="28"/>
        </w:rPr>
        <w:t>强制性国家标准的实施情况，诚邀您参与此调查问卷的填写，非常感谢您的配合。</w:t>
      </w:r>
    </w:p>
    <w:p w:rsidR="00866E99" w:rsidRPr="008B1F23" w:rsidRDefault="00706CE4" w:rsidP="00CF2CED">
      <w:pPr>
        <w:overflowPunct w:val="0"/>
        <w:spacing w:line="360" w:lineRule="auto"/>
        <w:ind w:firstLine="560"/>
        <w:contextualSpacing/>
        <w:rPr>
          <w:rFonts w:eastAsia="宋体" w:cs="仿宋_GB2312"/>
          <w:sz w:val="28"/>
          <w:szCs w:val="28"/>
        </w:rPr>
      </w:pPr>
      <w:r w:rsidRPr="008B1F23">
        <w:rPr>
          <w:rFonts w:eastAsia="宋体" w:cs="仿宋_GB2312" w:hint="eastAsia"/>
          <w:sz w:val="28"/>
          <w:szCs w:val="28"/>
        </w:rPr>
        <w:t>填写</w:t>
      </w:r>
      <w:r w:rsidR="00866E99" w:rsidRPr="00FB5583">
        <w:rPr>
          <w:rFonts w:eastAsia="宋体" w:cs="仿宋_GB2312" w:hint="eastAsia"/>
          <w:sz w:val="28"/>
          <w:szCs w:val="28"/>
        </w:rPr>
        <w:t>单位：</w:t>
      </w:r>
      <w:r w:rsidR="00866E99" w:rsidRPr="00FB5583">
        <w:rPr>
          <w:rFonts w:eastAsia="宋体" w:cs="仿宋_GB2312"/>
          <w:sz w:val="28"/>
          <w:szCs w:val="28"/>
        </w:rPr>
        <w:t xml:space="preserve">                     </w:t>
      </w:r>
    </w:p>
    <w:p w:rsidR="00866E99" w:rsidRPr="008B1F23" w:rsidRDefault="00866E99" w:rsidP="00CF2CED">
      <w:pPr>
        <w:overflowPunct w:val="0"/>
        <w:spacing w:line="360" w:lineRule="auto"/>
        <w:ind w:firstLine="560"/>
        <w:contextualSpacing/>
        <w:rPr>
          <w:rFonts w:eastAsia="宋体" w:cs="仿宋_GB2312"/>
          <w:sz w:val="28"/>
          <w:szCs w:val="28"/>
        </w:rPr>
      </w:pPr>
      <w:r w:rsidRPr="00FB5583">
        <w:rPr>
          <w:rFonts w:eastAsia="宋体" w:cs="仿宋_GB2312" w:hint="eastAsia"/>
          <w:sz w:val="28"/>
          <w:szCs w:val="28"/>
        </w:rPr>
        <w:t>联系人：</w:t>
      </w:r>
      <w:r w:rsidRPr="00FB5583">
        <w:rPr>
          <w:rFonts w:eastAsia="宋体" w:cs="仿宋_GB2312"/>
          <w:sz w:val="28"/>
          <w:szCs w:val="28"/>
        </w:rPr>
        <w:t xml:space="preserve">          </w:t>
      </w:r>
    </w:p>
    <w:p w:rsidR="00866E99" w:rsidRPr="008B1F23" w:rsidRDefault="00866E99" w:rsidP="00CF2CED">
      <w:pPr>
        <w:overflowPunct w:val="0"/>
        <w:spacing w:line="360" w:lineRule="auto"/>
        <w:ind w:firstLine="560"/>
        <w:contextualSpacing/>
        <w:rPr>
          <w:rFonts w:eastAsia="宋体" w:cs="仿宋_GB2312"/>
          <w:sz w:val="28"/>
          <w:szCs w:val="28"/>
        </w:rPr>
      </w:pPr>
      <w:r w:rsidRPr="00FB5583">
        <w:rPr>
          <w:rFonts w:eastAsia="宋体" w:cs="仿宋_GB2312" w:hint="eastAsia"/>
          <w:sz w:val="28"/>
          <w:szCs w:val="28"/>
        </w:rPr>
        <w:t>联系方式：</w:t>
      </w:r>
      <w:r w:rsidRPr="00FB5583">
        <w:rPr>
          <w:rFonts w:eastAsia="宋体" w:cs="仿宋_GB2312"/>
          <w:sz w:val="28"/>
          <w:szCs w:val="28"/>
        </w:rPr>
        <w:t xml:space="preserve">                </w:t>
      </w:r>
    </w:p>
    <w:p w:rsidR="00866E99" w:rsidRPr="00FB5583" w:rsidRDefault="00866E99" w:rsidP="00CF2CED">
      <w:pPr>
        <w:overflowPunct w:val="0"/>
        <w:spacing w:line="360" w:lineRule="auto"/>
        <w:ind w:firstLine="560"/>
        <w:contextualSpacing/>
        <w:rPr>
          <w:rFonts w:eastAsia="宋体" w:cs="仿宋_GB2312"/>
          <w:sz w:val="28"/>
          <w:szCs w:val="28"/>
        </w:rPr>
      </w:pPr>
      <w:r w:rsidRPr="00FB5583">
        <w:rPr>
          <w:rFonts w:eastAsia="宋体" w:cs="仿宋_GB2312" w:hint="eastAsia"/>
          <w:sz w:val="28"/>
          <w:szCs w:val="28"/>
        </w:rPr>
        <w:t>日期：</w:t>
      </w:r>
      <w:r w:rsidRPr="00FB5583">
        <w:rPr>
          <w:rFonts w:eastAsia="宋体" w:cs="仿宋_GB2312"/>
          <w:sz w:val="28"/>
          <w:szCs w:val="28"/>
        </w:rPr>
        <w:t xml:space="preserve">               </w:t>
      </w:r>
    </w:p>
    <w:p w:rsidR="00866E99" w:rsidRPr="00FB5583" w:rsidRDefault="00866E99" w:rsidP="00CF2CED">
      <w:pPr>
        <w:pStyle w:val="a0"/>
        <w:spacing w:after="0" w:line="360" w:lineRule="auto"/>
        <w:ind w:firstLine="640"/>
        <w:contextualSpacing/>
        <w:rPr>
          <w:rFonts w:eastAsia="宋体"/>
        </w:rPr>
      </w:pPr>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1.您是否了解这项强制性国家标准</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是</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t>2.您是否在购买产品服务或者维权过程中使用了这项强制性国家标准</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是</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3.您是否认为这项强制性国家标准技术内容清晰易懂</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是</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4.您是否学习过这项强制性国家标准</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是</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lastRenderedPageBreak/>
        <w:t>5.您</w:t>
      </w:r>
      <w:r w:rsidRPr="00CF2CED">
        <w:rPr>
          <w:rFonts w:eastAsia="宋体" w:cs="仿宋_GB2312" w:hint="eastAsia"/>
          <w:b/>
          <w:spacing w:val="-6"/>
          <w:sz w:val="28"/>
          <w:szCs w:val="28"/>
        </w:rPr>
        <w:t>认为这项强制性国家标准是否能满足保障人身健康和财产安全需要</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能</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不能</w:t>
      </w:r>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6.您认为需要采取哪些方式更好地宣贯强制性国家标准（可多选）</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一图读懂</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小视频    </w:t>
      </w:r>
      <w:r w:rsidRPr="008B1F23">
        <w:rPr>
          <w:rFonts w:eastAsia="宋体" w:cs="仿宋_GB2312" w:hint="eastAsia"/>
          <w:sz w:val="28"/>
          <w:szCs w:val="28"/>
        </w:rPr>
        <w:sym w:font="Wingdings 2" w:char="00A3"/>
      </w:r>
      <w:r w:rsidRPr="008B1F23">
        <w:rPr>
          <w:rFonts w:eastAsia="宋体" w:cs="仿宋_GB2312" w:hint="eastAsia"/>
          <w:sz w:val="28"/>
          <w:szCs w:val="28"/>
        </w:rPr>
        <w:t>标准解读材料</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专家讲解课件</w:t>
      </w:r>
    </w:p>
    <w:p w:rsidR="00E5313D" w:rsidRPr="008B1F23" w:rsidRDefault="00E5313D" w:rsidP="00CF2CED">
      <w:pPr>
        <w:pStyle w:val="aa"/>
        <w:overflowPunct w:val="0"/>
        <w:spacing w:line="360" w:lineRule="auto"/>
        <w:ind w:firstLine="560"/>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 xml:space="preserve">媒体宣传    </w:t>
      </w:r>
      <w:r w:rsidRPr="008B1F23">
        <w:rPr>
          <w:rFonts w:hAnsi="宋体" w:hint="eastAsia"/>
          <w:sz w:val="28"/>
          <w:szCs w:val="28"/>
        </w:rPr>
        <w:sym w:font="Wingdings 2" w:char="00A3"/>
      </w:r>
      <w:r w:rsidRPr="008B1F23">
        <w:rPr>
          <w:rFonts w:hAnsi="宋体" w:hint="eastAsia"/>
          <w:sz w:val="28"/>
          <w:szCs w:val="28"/>
        </w:rPr>
        <w:t xml:space="preserve">在线培训  </w:t>
      </w:r>
      <w:r w:rsidRPr="008B1F23">
        <w:rPr>
          <w:rFonts w:hAnsi="宋体" w:hint="eastAsia"/>
          <w:sz w:val="28"/>
          <w:szCs w:val="28"/>
        </w:rPr>
        <w:sym w:font="Wingdings 2" w:char="00A3"/>
      </w:r>
      <w:r w:rsidRPr="008B1F23">
        <w:rPr>
          <w:rFonts w:hAnsi="宋体" w:hint="eastAsia"/>
          <w:sz w:val="28"/>
          <w:szCs w:val="28"/>
        </w:rPr>
        <w:t xml:space="preserve">宣贯会     </w:t>
      </w:r>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7.您是否认为这项强制性国家标准得到较好实施</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是</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8.您认为市场上销售的产品是否满足这项强制性国家标准要求</w:t>
      </w:r>
    </w:p>
    <w:p w:rsidR="00E5313D" w:rsidRPr="008B1F23" w:rsidRDefault="00E5313D" w:rsidP="00CF2CED">
      <w:pPr>
        <w:overflowPunct w:val="0"/>
        <w:spacing w:line="360" w:lineRule="auto"/>
        <w:ind w:firstLine="560"/>
        <w:contextualSpacing/>
        <w:jc w:val="left"/>
        <w:rPr>
          <w:rFonts w:eastAsia="宋体" w:cs="仿宋_GB2312"/>
          <w:b/>
          <w:bCs/>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基本上都满足</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部分满足   </w:t>
      </w:r>
      <w:r w:rsidRPr="008B1F23">
        <w:rPr>
          <w:rFonts w:eastAsia="宋体" w:cs="仿宋_GB2312" w:hint="eastAsia"/>
          <w:sz w:val="28"/>
          <w:szCs w:val="28"/>
        </w:rPr>
        <w:sym w:font="Wingdings 2" w:char="00A3"/>
      </w:r>
      <w:r w:rsidRPr="008B1F23">
        <w:rPr>
          <w:rFonts w:eastAsia="宋体" w:cs="仿宋_GB2312" w:hint="eastAsia"/>
          <w:sz w:val="28"/>
          <w:szCs w:val="28"/>
        </w:rPr>
        <w:t>大多数都不满足</w:t>
      </w:r>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9.您认为这项强制性国家标准的实施成效主要有哪些（可多选）</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产品质量更好更安全</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产品标识和说明书更详细易懂</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安全提示警示更醒目</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没有发生过产品安全事故</w:t>
      </w:r>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10.您认为这项强制性国家标准还需要做哪些改进（可多选）</w:t>
      </w:r>
    </w:p>
    <w:p w:rsidR="008B07D2" w:rsidRDefault="00E5313D" w:rsidP="00CF2CED">
      <w:pPr>
        <w:spacing w:line="360" w:lineRule="auto"/>
        <w:ind w:firstLine="560"/>
        <w:contextualSpacing/>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完善标准技术内容</w:t>
      </w:r>
      <w:r w:rsidRPr="008B1F23">
        <w:rPr>
          <w:rFonts w:eastAsia="宋体" w:cs="仿宋_GB2312" w:hint="eastAsia"/>
          <w:sz w:val="28"/>
          <w:szCs w:val="28"/>
        </w:rPr>
        <w:tab/>
        <w:t xml:space="preserve">   </w:t>
      </w:r>
      <w:r w:rsidRPr="008B1F23">
        <w:rPr>
          <w:rFonts w:eastAsia="宋体" w:cs="仿宋_GB2312" w:hint="eastAsia"/>
          <w:sz w:val="28"/>
          <w:szCs w:val="28"/>
        </w:rPr>
        <w:sym w:font="Wingdings 2" w:char="00A3"/>
      </w:r>
      <w:r w:rsidRPr="008B1F23">
        <w:rPr>
          <w:rFonts w:eastAsia="宋体" w:cs="仿宋_GB2312" w:hint="eastAsia"/>
          <w:sz w:val="28"/>
          <w:szCs w:val="28"/>
        </w:rPr>
        <w:t xml:space="preserve">强化标准实施宣贯   </w:t>
      </w:r>
      <w:r w:rsidRPr="008B1F23">
        <w:rPr>
          <w:rFonts w:eastAsia="宋体" w:cs="仿宋_GB2312" w:hint="eastAsia"/>
          <w:sz w:val="28"/>
          <w:szCs w:val="28"/>
        </w:rPr>
        <w:sym w:font="Wingdings 2" w:char="00A3"/>
      </w:r>
      <w:r w:rsidRPr="008B1F23">
        <w:rPr>
          <w:rFonts w:eastAsia="宋体" w:cs="仿宋_GB2312" w:hint="eastAsia"/>
          <w:sz w:val="28"/>
          <w:szCs w:val="28"/>
        </w:rPr>
        <w:t>加强监督执法</w:t>
      </w:r>
    </w:p>
    <w:p w:rsidR="00CF2CED" w:rsidRPr="00CF2CED" w:rsidRDefault="00CF2CED" w:rsidP="00CF2CED">
      <w:pPr>
        <w:pStyle w:val="aa"/>
        <w:overflowPunct w:val="0"/>
        <w:spacing w:line="240" w:lineRule="auto"/>
        <w:ind w:firstLine="562"/>
        <w:contextualSpacing/>
        <w:rPr>
          <w:rFonts w:hAnsi="宋体"/>
          <w:b/>
          <w:sz w:val="28"/>
          <w:szCs w:val="28"/>
        </w:rPr>
      </w:pPr>
      <w:r w:rsidRPr="00CF2CED">
        <w:rPr>
          <w:rFonts w:hAnsi="宋体" w:hint="eastAsia"/>
          <w:b/>
          <w:sz w:val="28"/>
          <w:szCs w:val="28"/>
        </w:rPr>
        <w:t>1</w:t>
      </w:r>
      <w:r w:rsidRPr="00CF2CED">
        <w:rPr>
          <w:rFonts w:hAnsi="宋体"/>
          <w:b/>
          <w:sz w:val="28"/>
          <w:szCs w:val="28"/>
        </w:rPr>
        <w:t xml:space="preserve">1. </w:t>
      </w:r>
      <w:r w:rsidRPr="00CF2CED">
        <w:rPr>
          <w:rFonts w:hAnsi="宋体" w:hint="eastAsia"/>
          <w:b/>
          <w:sz w:val="28"/>
          <w:szCs w:val="28"/>
        </w:rPr>
        <w:t>关于本标准的其他意见和建议</w:t>
      </w:r>
    </w:p>
    <w:p w:rsidR="00CF2CED" w:rsidRDefault="00CF2CED" w:rsidP="00CF2CED">
      <w:pPr>
        <w:pStyle w:val="aa"/>
        <w:overflowPunct w:val="0"/>
        <w:spacing w:line="240" w:lineRule="auto"/>
        <w:ind w:firstLine="560"/>
        <w:contextualSpacing/>
        <w:rPr>
          <w:rFonts w:hAnsi="宋体"/>
          <w:sz w:val="28"/>
          <w:szCs w:val="28"/>
        </w:rPr>
      </w:pPr>
      <w:r w:rsidRPr="008B1F23">
        <w:rPr>
          <w:rFonts w:hint="eastAsia"/>
          <w:sz w:val="28"/>
          <w:szCs w:val="28"/>
          <w:u w:val="single"/>
        </w:rPr>
        <w:t xml:space="preserve">                                                                                                            </w:t>
      </w:r>
    </w:p>
    <w:p w:rsidR="00CF2CED" w:rsidRPr="00CF2CED" w:rsidRDefault="00CF2CED" w:rsidP="00CF2CED">
      <w:pPr>
        <w:pStyle w:val="a0"/>
        <w:ind w:firstLine="560"/>
      </w:pPr>
      <w:r w:rsidRPr="008B1F23">
        <w:rPr>
          <w:rFonts w:hint="eastAsia"/>
          <w:sz w:val="28"/>
          <w:szCs w:val="28"/>
          <w:u w:val="single"/>
        </w:rPr>
        <w:t xml:space="preserve">                                                               </w:t>
      </w:r>
    </w:p>
    <w:sectPr w:rsidR="00CF2CED" w:rsidRPr="00CF2CED" w:rsidSect="00F31C83">
      <w:pgSz w:w="11906" w:h="16838"/>
      <w:pgMar w:top="1701" w:right="1418" w:bottom="1440" w:left="1418" w:header="851" w:footer="1304" w:gutter="0"/>
      <w:cols w:space="425"/>
      <w:docGrid w:type="lines"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2EE" w:rsidRDefault="001312EE" w:rsidP="00E5313D">
      <w:pPr>
        <w:ind w:firstLine="640"/>
      </w:pPr>
      <w:r>
        <w:separator/>
      </w:r>
    </w:p>
  </w:endnote>
  <w:endnote w:type="continuationSeparator" w:id="0">
    <w:p w:rsidR="001312EE" w:rsidRDefault="001312EE" w:rsidP="00E5313D">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auto"/>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8000000" w:usb2="00000000" w:usb3="00000000" w:csb0="0004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E99" w:rsidRDefault="00866E99">
    <w:pPr>
      <w:pStyle w:val="a6"/>
      <w:ind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6060539"/>
      <w:docPartObj>
        <w:docPartGallery w:val="Page Numbers (Bottom of Page)"/>
        <w:docPartUnique/>
      </w:docPartObj>
    </w:sdtPr>
    <w:sdtEndPr/>
    <w:sdtContent>
      <w:p w:rsidR="0030494B" w:rsidRDefault="0030494B">
        <w:pPr>
          <w:pStyle w:val="a6"/>
          <w:ind w:firstLine="360"/>
          <w:jc w:val="center"/>
        </w:pPr>
        <w:r>
          <w:fldChar w:fldCharType="begin"/>
        </w:r>
        <w:r>
          <w:instrText>PAGE   \* MERGEFORMAT</w:instrText>
        </w:r>
        <w:r>
          <w:fldChar w:fldCharType="separate"/>
        </w:r>
        <w:r w:rsidR="00F31C83" w:rsidRPr="00F31C83">
          <w:rPr>
            <w:noProof/>
            <w:lang w:val="zh-CN"/>
          </w:rPr>
          <w:t>2</w:t>
        </w:r>
        <w:r>
          <w:fldChar w:fldCharType="end"/>
        </w:r>
      </w:p>
    </w:sdtContent>
  </w:sdt>
  <w:p w:rsidR="00866E99" w:rsidRDefault="00866E99" w:rsidP="0030494B">
    <w:pPr>
      <w:pStyle w:val="a6"/>
      <w:ind w:firstLineChars="0" w:firstLine="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E99" w:rsidRDefault="00866E99">
    <w:pPr>
      <w:pStyle w:val="a6"/>
      <w:ind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2EE" w:rsidRDefault="001312EE" w:rsidP="00E5313D">
      <w:pPr>
        <w:ind w:firstLine="640"/>
      </w:pPr>
      <w:r>
        <w:separator/>
      </w:r>
    </w:p>
  </w:footnote>
  <w:footnote w:type="continuationSeparator" w:id="0">
    <w:p w:rsidR="001312EE" w:rsidRDefault="001312EE" w:rsidP="00E5313D">
      <w:pPr>
        <w:ind w:firstLine="64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E99" w:rsidRDefault="00866E99">
    <w:pPr>
      <w:pStyle w:val="a4"/>
      <w:ind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E99" w:rsidRPr="00794E00" w:rsidRDefault="0030494B" w:rsidP="00794E00">
    <w:pPr>
      <w:pStyle w:val="a4"/>
      <w:ind w:firstLineChars="0" w:firstLine="0"/>
      <w:jc w:val="left"/>
    </w:pPr>
    <w:r w:rsidRPr="0030494B">
      <w:rPr>
        <w:rFonts w:eastAsia="宋体" w:cs="仿宋_GB2312"/>
      </w:rPr>
      <w:t>GB 20800.3-2008《爆炸性环境用往复式内燃机防爆技术通则 第3部分：存在甲烷和（或）可燃性粉尘的地下矿区巷道用Ⅰ类内燃机》</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E99" w:rsidRDefault="00866E99">
    <w:pPr>
      <w:pStyle w:val="a4"/>
      <w:ind w:firstLine="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5FE937D"/>
    <w:multiLevelType w:val="singleLevel"/>
    <w:tmpl w:val="D5FE937D"/>
    <w:lvl w:ilvl="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A1B"/>
    <w:rsid w:val="00112A40"/>
    <w:rsid w:val="001312EE"/>
    <w:rsid w:val="0029066E"/>
    <w:rsid w:val="002D3424"/>
    <w:rsid w:val="0030494B"/>
    <w:rsid w:val="00304A1B"/>
    <w:rsid w:val="00404868"/>
    <w:rsid w:val="00487EC2"/>
    <w:rsid w:val="00706CE4"/>
    <w:rsid w:val="00794E00"/>
    <w:rsid w:val="00866E99"/>
    <w:rsid w:val="008B07D2"/>
    <w:rsid w:val="008B1F23"/>
    <w:rsid w:val="00CC2DA2"/>
    <w:rsid w:val="00CF2CED"/>
    <w:rsid w:val="00E25CFF"/>
    <w:rsid w:val="00E5313D"/>
    <w:rsid w:val="00E86A70"/>
    <w:rsid w:val="00F31C83"/>
    <w:rsid w:val="00F43DFC"/>
    <w:rsid w:val="00FB5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A392A91-D3EE-4AF5-A8C3-FD04DF74C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E5313D"/>
    <w:pPr>
      <w:widowControl w:val="0"/>
      <w:ind w:firstLineChars="200" w:firstLine="200"/>
      <w:jc w:val="both"/>
    </w:pPr>
    <w:rPr>
      <w:rFonts w:ascii="宋体" w:eastAsia="仿宋_GB2312" w:hAnsi="宋体" w:cs="Times New Roman"/>
      <w:color w:val="000000"/>
      <w:kern w:val="0"/>
      <w:sz w:val="32"/>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866E99"/>
    <w:pPr>
      <w:tabs>
        <w:tab w:val="center" w:pos="4153"/>
        <w:tab w:val="right" w:pos="8306"/>
      </w:tabs>
      <w:snapToGrid w:val="0"/>
      <w:jc w:val="center"/>
    </w:pPr>
    <w:rPr>
      <w:sz w:val="18"/>
      <w:szCs w:val="18"/>
    </w:rPr>
  </w:style>
  <w:style w:type="character" w:customStyle="1" w:styleId="a5">
    <w:name w:val="页眉 字符"/>
    <w:basedOn w:val="a1"/>
    <w:link w:val="a4"/>
    <w:uiPriority w:val="99"/>
    <w:rsid w:val="00866E99"/>
    <w:rPr>
      <w:rFonts w:ascii="宋体" w:eastAsia="仿宋_GB2312" w:hAnsi="宋体" w:cs="Times New Roman"/>
      <w:color w:val="000000"/>
      <w:kern w:val="0"/>
      <w:sz w:val="18"/>
      <w:szCs w:val="18"/>
    </w:rPr>
  </w:style>
  <w:style w:type="paragraph" w:styleId="a6">
    <w:name w:val="footer"/>
    <w:basedOn w:val="a"/>
    <w:link w:val="a7"/>
    <w:uiPriority w:val="99"/>
    <w:unhideWhenUsed/>
    <w:rsid w:val="00E5313D"/>
    <w:pPr>
      <w:tabs>
        <w:tab w:val="center" w:pos="4153"/>
        <w:tab w:val="right" w:pos="8306"/>
      </w:tabs>
      <w:snapToGrid w:val="0"/>
      <w:jc w:val="left"/>
    </w:pPr>
    <w:rPr>
      <w:sz w:val="18"/>
      <w:szCs w:val="18"/>
    </w:rPr>
  </w:style>
  <w:style w:type="character" w:customStyle="1" w:styleId="a7">
    <w:name w:val="页脚 字符"/>
    <w:basedOn w:val="a1"/>
    <w:link w:val="a6"/>
    <w:uiPriority w:val="99"/>
    <w:rsid w:val="00E5313D"/>
    <w:rPr>
      <w:sz w:val="18"/>
      <w:szCs w:val="18"/>
    </w:rPr>
  </w:style>
  <w:style w:type="paragraph" w:styleId="a0">
    <w:name w:val="Body Text"/>
    <w:basedOn w:val="a"/>
    <w:next w:val="a8"/>
    <w:link w:val="a9"/>
    <w:qFormat/>
    <w:rsid w:val="00E5313D"/>
    <w:pPr>
      <w:spacing w:after="120"/>
    </w:pPr>
  </w:style>
  <w:style w:type="character" w:customStyle="1" w:styleId="a9">
    <w:name w:val="正文文本 字符"/>
    <w:basedOn w:val="a1"/>
    <w:link w:val="a0"/>
    <w:rsid w:val="00E5313D"/>
    <w:rPr>
      <w:rFonts w:ascii="宋体" w:eastAsia="仿宋_GB2312" w:hAnsi="宋体" w:cs="Times New Roman"/>
      <w:color w:val="000000"/>
      <w:kern w:val="0"/>
      <w:sz w:val="32"/>
      <w:szCs w:val="24"/>
    </w:rPr>
  </w:style>
  <w:style w:type="paragraph" w:styleId="aa">
    <w:name w:val="Plain Text"/>
    <w:basedOn w:val="a"/>
    <w:link w:val="ab"/>
    <w:qFormat/>
    <w:rsid w:val="00E5313D"/>
    <w:pPr>
      <w:spacing w:line="594" w:lineRule="exact"/>
    </w:pPr>
    <w:rPr>
      <w:rFonts w:eastAsia="宋体" w:hAnsi="Courier New" w:cs="仿宋_GB2312"/>
      <w:szCs w:val="21"/>
    </w:rPr>
  </w:style>
  <w:style w:type="character" w:customStyle="1" w:styleId="ab">
    <w:name w:val="纯文本 字符"/>
    <w:basedOn w:val="a1"/>
    <w:link w:val="aa"/>
    <w:rsid w:val="00E5313D"/>
    <w:rPr>
      <w:rFonts w:ascii="宋体" w:eastAsia="宋体" w:hAnsi="Courier New" w:cs="仿宋_GB2312"/>
      <w:color w:val="000000"/>
      <w:kern w:val="0"/>
      <w:sz w:val="32"/>
      <w:szCs w:val="21"/>
    </w:rPr>
  </w:style>
  <w:style w:type="paragraph" w:styleId="a8">
    <w:name w:val="Title"/>
    <w:basedOn w:val="a"/>
    <w:next w:val="a"/>
    <w:link w:val="ac"/>
    <w:uiPriority w:val="10"/>
    <w:qFormat/>
    <w:rsid w:val="00E5313D"/>
    <w:pPr>
      <w:spacing w:before="240" w:after="60"/>
      <w:jc w:val="center"/>
      <w:outlineLvl w:val="0"/>
    </w:pPr>
    <w:rPr>
      <w:rFonts w:asciiTheme="majorHAnsi" w:eastAsiaTheme="majorEastAsia" w:hAnsiTheme="majorHAnsi" w:cstheme="majorBidi"/>
      <w:b/>
      <w:bCs/>
      <w:szCs w:val="32"/>
    </w:rPr>
  </w:style>
  <w:style w:type="character" w:customStyle="1" w:styleId="ac">
    <w:name w:val="标题 字符"/>
    <w:basedOn w:val="a1"/>
    <w:link w:val="a8"/>
    <w:uiPriority w:val="10"/>
    <w:rsid w:val="00E5313D"/>
    <w:rPr>
      <w:rFonts w:asciiTheme="majorHAnsi" w:eastAsiaTheme="majorEastAsia" w:hAnsiTheme="majorHAnsi" w:cstheme="majorBidi"/>
      <w:b/>
      <w:bCs/>
      <w:color w:val="000000"/>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4127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438</Words>
  <Characters>2501</Characters>
  <Application>Microsoft Office Word</Application>
  <DocSecurity>0</DocSecurity>
  <Lines>20</Lines>
  <Paragraphs>5</Paragraphs>
  <ScaleCrop>false</ScaleCrop>
  <Company>微软中国</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wql</dc:creator>
  <cp:keywords/>
  <dc:description/>
  <cp:lastModifiedBy>wql</cp:lastModifiedBy>
  <cp:revision>12</cp:revision>
  <dcterms:created xsi:type="dcterms:W3CDTF">2025-08-11T08:24:00Z</dcterms:created>
  <dcterms:modified xsi:type="dcterms:W3CDTF">2025-08-11T09:22:00Z</dcterms:modified>
</cp:coreProperties>
</file>